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8C" w:rsidRDefault="008D488C" w:rsidP="008D488C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8D488C">
        <w:rPr>
          <w:b/>
          <w:sz w:val="28"/>
          <w:szCs w:val="28"/>
          <w:lang w:val="kk-KZ"/>
        </w:rPr>
        <w:t xml:space="preserve">Психологиялық-педагогикалық практикум </w:t>
      </w:r>
      <w:r>
        <w:rPr>
          <w:b/>
          <w:sz w:val="28"/>
          <w:szCs w:val="28"/>
          <w:lang w:val="kk-KZ"/>
        </w:rPr>
        <w:t>пәнінен қолданылатын әдебиеттер тізімі</w:t>
      </w:r>
    </w:p>
    <w:p w:rsidR="008D488C" w:rsidRDefault="008D488C" w:rsidP="008D488C">
      <w:pPr>
        <w:jc w:val="center"/>
        <w:rPr>
          <w:b/>
          <w:sz w:val="28"/>
          <w:szCs w:val="28"/>
          <w:lang w:val="kk-KZ"/>
        </w:rPr>
      </w:pPr>
    </w:p>
    <w:p w:rsidR="008D488C" w:rsidRDefault="008D488C" w:rsidP="008D488C">
      <w:pPr>
        <w:jc w:val="center"/>
        <w:rPr>
          <w:b/>
          <w:sz w:val="28"/>
          <w:szCs w:val="28"/>
          <w:lang w:val="kk-KZ"/>
        </w:rPr>
      </w:pPr>
    </w:p>
    <w:p w:rsidR="008D488C" w:rsidRDefault="008D488C" w:rsidP="008D488C">
      <w:pPr>
        <w:jc w:val="center"/>
        <w:rPr>
          <w:b/>
          <w:sz w:val="28"/>
          <w:szCs w:val="28"/>
          <w:lang w:val="kk-KZ"/>
        </w:rPr>
      </w:pPr>
    </w:p>
    <w:p w:rsidR="008D488C" w:rsidRPr="008D488C" w:rsidRDefault="008D488C" w:rsidP="008D488C">
      <w:pPr>
        <w:pStyle w:val="a6"/>
        <w:numPr>
          <w:ilvl w:val="0"/>
          <w:numId w:val="5"/>
        </w:numPr>
        <w:tabs>
          <w:tab w:val="clear" w:pos="851"/>
          <w:tab w:val="left" w:pos="33"/>
          <w:tab w:val="right" w:pos="459"/>
          <w:tab w:val="left" w:pos="993"/>
        </w:tabs>
        <w:spacing w:line="240" w:lineRule="auto"/>
        <w:ind w:left="142" w:firstLine="425"/>
        <w:rPr>
          <w:bCs/>
          <w:sz w:val="28"/>
          <w:szCs w:val="28"/>
          <w:lang w:val="kk-KZ"/>
        </w:rPr>
      </w:pPr>
      <w:r w:rsidRPr="008D488C">
        <w:rPr>
          <w:sz w:val="28"/>
          <w:szCs w:val="28"/>
          <w:lang w:val="kk-KZ"/>
        </w:rPr>
        <w:t>Төлешова Ұ.Б</w:t>
      </w:r>
      <w:r w:rsidRPr="008D488C">
        <w:rPr>
          <w:bCs/>
          <w:sz w:val="28"/>
          <w:szCs w:val="28"/>
          <w:lang w:val="kk-KZ"/>
        </w:rPr>
        <w:t xml:space="preserve">. Психологиялық-педагогикалық практикум.-Алматы: Қазақ университеті.2016.-102б. </w:t>
      </w:r>
    </w:p>
    <w:p w:rsidR="008D488C" w:rsidRPr="008D488C" w:rsidRDefault="008D488C" w:rsidP="008D488C">
      <w:pPr>
        <w:pStyle w:val="a6"/>
        <w:numPr>
          <w:ilvl w:val="0"/>
          <w:numId w:val="5"/>
        </w:numPr>
        <w:tabs>
          <w:tab w:val="clear" w:pos="851"/>
          <w:tab w:val="left" w:pos="33"/>
          <w:tab w:val="right" w:pos="459"/>
          <w:tab w:val="left" w:pos="993"/>
        </w:tabs>
        <w:spacing w:line="240" w:lineRule="auto"/>
        <w:ind w:left="142" w:firstLine="425"/>
        <w:rPr>
          <w:bCs/>
          <w:sz w:val="28"/>
          <w:szCs w:val="28"/>
          <w:lang w:val="kk-KZ"/>
        </w:rPr>
      </w:pPr>
      <w:r w:rsidRPr="008D488C">
        <w:rPr>
          <w:bCs/>
          <w:sz w:val="28"/>
          <w:szCs w:val="28"/>
          <w:lang w:val="ru-RU"/>
        </w:rPr>
        <w:t xml:space="preserve">Шабанова Т.Л., Елисеева Н.И., Иванова И.А. </w:t>
      </w:r>
      <w:r w:rsidRPr="008D488C">
        <w:rPr>
          <w:sz w:val="28"/>
          <w:szCs w:val="28"/>
          <w:lang w:val="ru-RU"/>
        </w:rPr>
        <w:t xml:space="preserve">Практикум по педагогической психологии: учебно-методическое пособие / – Н.Новгород: НГПУ им. Минина, 2014. – 151с. </w:t>
      </w:r>
    </w:p>
    <w:p w:rsidR="008D488C" w:rsidRPr="008D488C" w:rsidRDefault="008D488C" w:rsidP="008D488C">
      <w:pPr>
        <w:pStyle w:val="a6"/>
        <w:numPr>
          <w:ilvl w:val="0"/>
          <w:numId w:val="5"/>
        </w:numPr>
        <w:tabs>
          <w:tab w:val="clear" w:pos="851"/>
          <w:tab w:val="left" w:pos="33"/>
          <w:tab w:val="right" w:pos="459"/>
          <w:tab w:val="left" w:pos="993"/>
        </w:tabs>
        <w:spacing w:line="240" w:lineRule="auto"/>
        <w:ind w:left="142" w:firstLine="425"/>
        <w:rPr>
          <w:bCs/>
          <w:sz w:val="28"/>
          <w:szCs w:val="28"/>
          <w:lang w:val="kk-KZ"/>
        </w:rPr>
      </w:pPr>
      <w:r w:rsidRPr="008D488C">
        <w:rPr>
          <w:sz w:val="28"/>
          <w:szCs w:val="28"/>
          <w:lang w:val="ru-RU"/>
        </w:rPr>
        <w:t xml:space="preserve">Психолого-педагогический практикум /Под ред. А.П. </w:t>
      </w:r>
      <w:proofErr w:type="spellStart"/>
      <w:r w:rsidRPr="008D488C">
        <w:rPr>
          <w:sz w:val="28"/>
          <w:szCs w:val="28"/>
          <w:lang w:val="ru-RU"/>
        </w:rPr>
        <w:t>Тряпицыной</w:t>
      </w:r>
      <w:proofErr w:type="spellEnd"/>
      <w:r w:rsidRPr="008D488C">
        <w:rPr>
          <w:sz w:val="28"/>
          <w:szCs w:val="28"/>
          <w:lang w:val="ru-RU"/>
        </w:rPr>
        <w:t xml:space="preserve"> – </w:t>
      </w:r>
      <w:proofErr w:type="gramStart"/>
      <w:r w:rsidRPr="008D488C">
        <w:rPr>
          <w:sz w:val="28"/>
          <w:szCs w:val="28"/>
          <w:lang w:val="ru-RU"/>
        </w:rPr>
        <w:t>СПб.:</w:t>
      </w:r>
      <w:proofErr w:type="gramEnd"/>
      <w:r w:rsidRPr="008D488C">
        <w:rPr>
          <w:sz w:val="28"/>
          <w:szCs w:val="28"/>
          <w:lang w:val="ru-RU"/>
        </w:rPr>
        <w:t xml:space="preserve"> Изд-во РГПУ им. </w:t>
      </w:r>
      <w:r w:rsidRPr="008D488C">
        <w:rPr>
          <w:sz w:val="28"/>
          <w:szCs w:val="28"/>
        </w:rPr>
        <w:t xml:space="preserve">А.И. </w:t>
      </w:r>
      <w:proofErr w:type="spellStart"/>
      <w:r w:rsidRPr="008D488C">
        <w:rPr>
          <w:sz w:val="28"/>
          <w:szCs w:val="28"/>
        </w:rPr>
        <w:t>Герцена</w:t>
      </w:r>
      <w:proofErr w:type="spellEnd"/>
      <w:r w:rsidRPr="008D488C">
        <w:rPr>
          <w:sz w:val="28"/>
          <w:szCs w:val="28"/>
        </w:rPr>
        <w:t>, 2003</w:t>
      </w:r>
    </w:p>
    <w:p w:rsidR="008D488C" w:rsidRPr="008D488C" w:rsidRDefault="008D488C" w:rsidP="008D488C">
      <w:pPr>
        <w:pStyle w:val="a6"/>
        <w:numPr>
          <w:ilvl w:val="0"/>
          <w:numId w:val="5"/>
        </w:numPr>
        <w:tabs>
          <w:tab w:val="clear" w:pos="851"/>
          <w:tab w:val="left" w:pos="33"/>
          <w:tab w:val="right" w:pos="459"/>
          <w:tab w:val="left" w:pos="993"/>
        </w:tabs>
        <w:spacing w:line="240" w:lineRule="auto"/>
        <w:ind w:left="142" w:firstLine="425"/>
        <w:rPr>
          <w:bCs/>
          <w:sz w:val="28"/>
          <w:szCs w:val="28"/>
          <w:lang w:val="kk-KZ"/>
        </w:rPr>
      </w:pPr>
      <w:r w:rsidRPr="008D488C">
        <w:rPr>
          <w:sz w:val="28"/>
          <w:szCs w:val="28"/>
          <w:lang w:val="ru-RU"/>
        </w:rPr>
        <w:t>Психолого-педагогический практикум /Авт.-сост. А.К.Быков. – М.: ТЦ Сфера, 2006</w:t>
      </w:r>
    </w:p>
    <w:p w:rsidR="008D488C" w:rsidRPr="008D488C" w:rsidRDefault="008D488C" w:rsidP="008D488C">
      <w:pPr>
        <w:pStyle w:val="a6"/>
        <w:numPr>
          <w:ilvl w:val="0"/>
          <w:numId w:val="5"/>
        </w:numPr>
        <w:tabs>
          <w:tab w:val="clear" w:pos="851"/>
          <w:tab w:val="left" w:pos="33"/>
          <w:tab w:val="right" w:pos="459"/>
          <w:tab w:val="left" w:pos="993"/>
        </w:tabs>
        <w:spacing w:line="240" w:lineRule="auto"/>
        <w:ind w:left="142" w:firstLine="425"/>
        <w:rPr>
          <w:bCs/>
          <w:sz w:val="28"/>
          <w:szCs w:val="28"/>
          <w:lang w:val="kk-KZ"/>
        </w:rPr>
      </w:pPr>
      <w:r w:rsidRPr="008D488C">
        <w:rPr>
          <w:sz w:val="28"/>
          <w:szCs w:val="28"/>
          <w:lang w:val="ru-RU"/>
        </w:rPr>
        <w:t xml:space="preserve">Психолого-педагогический педагогический практикум /Под ред. В.А. </w:t>
      </w:r>
      <w:proofErr w:type="spellStart"/>
      <w:r w:rsidRPr="008D488C">
        <w:rPr>
          <w:sz w:val="28"/>
          <w:szCs w:val="28"/>
          <w:lang w:val="ru-RU"/>
        </w:rPr>
        <w:t>Сластенина</w:t>
      </w:r>
      <w:proofErr w:type="spellEnd"/>
      <w:r w:rsidRPr="008D488C">
        <w:rPr>
          <w:sz w:val="28"/>
          <w:szCs w:val="28"/>
          <w:lang w:val="ru-RU"/>
        </w:rPr>
        <w:t xml:space="preserve">. М.: Издательский центр «Академия», 2007.  </w:t>
      </w:r>
    </w:p>
    <w:p w:rsidR="008D488C" w:rsidRPr="008D488C" w:rsidRDefault="008D488C" w:rsidP="008D488C">
      <w:pPr>
        <w:pStyle w:val="a6"/>
        <w:numPr>
          <w:ilvl w:val="0"/>
          <w:numId w:val="5"/>
        </w:numPr>
        <w:tabs>
          <w:tab w:val="clear" w:pos="851"/>
          <w:tab w:val="left" w:pos="33"/>
          <w:tab w:val="right" w:pos="459"/>
          <w:tab w:val="left" w:pos="993"/>
        </w:tabs>
        <w:spacing w:line="240" w:lineRule="auto"/>
        <w:ind w:left="142" w:firstLine="425"/>
        <w:rPr>
          <w:bCs/>
          <w:sz w:val="28"/>
          <w:szCs w:val="28"/>
          <w:lang w:val="kk-KZ"/>
        </w:rPr>
      </w:pPr>
      <w:proofErr w:type="spellStart"/>
      <w:r w:rsidRPr="008D488C">
        <w:rPr>
          <w:sz w:val="28"/>
          <w:szCs w:val="28"/>
          <w:lang w:val="ru-RU"/>
        </w:rPr>
        <w:t>Акажанова</w:t>
      </w:r>
      <w:proofErr w:type="spellEnd"/>
      <w:r w:rsidRPr="008D488C">
        <w:rPr>
          <w:sz w:val="28"/>
          <w:szCs w:val="28"/>
          <w:lang w:val="ru-RU"/>
        </w:rPr>
        <w:t xml:space="preserve"> А.Т., </w:t>
      </w:r>
      <w:proofErr w:type="spellStart"/>
      <w:r w:rsidRPr="008D488C">
        <w:rPr>
          <w:sz w:val="28"/>
          <w:szCs w:val="28"/>
          <w:lang w:val="ru-RU"/>
        </w:rPr>
        <w:t>Ельшибаева</w:t>
      </w:r>
      <w:proofErr w:type="spellEnd"/>
      <w:r w:rsidRPr="008D488C">
        <w:rPr>
          <w:sz w:val="28"/>
          <w:szCs w:val="28"/>
          <w:lang w:val="ru-RU"/>
        </w:rPr>
        <w:t xml:space="preserve"> К.Г. Практикум по </w:t>
      </w:r>
      <w:proofErr w:type="spellStart"/>
      <w:r w:rsidRPr="008D488C">
        <w:rPr>
          <w:sz w:val="28"/>
          <w:szCs w:val="28"/>
          <w:lang w:val="ru-RU"/>
        </w:rPr>
        <w:t>девиантологии</w:t>
      </w:r>
      <w:proofErr w:type="spellEnd"/>
      <w:r w:rsidRPr="008D488C">
        <w:rPr>
          <w:sz w:val="28"/>
          <w:szCs w:val="28"/>
          <w:lang w:val="ru-RU"/>
        </w:rPr>
        <w:t xml:space="preserve">. – Алматы: </w:t>
      </w:r>
      <w:hyperlink r:id="rId5" w:history="1">
        <w:proofErr w:type="spellStart"/>
        <w:r w:rsidRPr="009115D3">
          <w:rPr>
            <w:rStyle w:val="a5"/>
            <w:color w:val="auto"/>
            <w:sz w:val="28"/>
            <w:szCs w:val="28"/>
            <w:u w:val="none"/>
            <w:lang w:val="ru-RU"/>
          </w:rPr>
          <w:t>Заң</w:t>
        </w:r>
        <w:proofErr w:type="spellEnd"/>
        <w:r w:rsidRPr="009115D3">
          <w:rPr>
            <w:rStyle w:val="a5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9115D3">
          <w:rPr>
            <w:rStyle w:val="a5"/>
            <w:color w:val="auto"/>
            <w:sz w:val="28"/>
            <w:szCs w:val="28"/>
            <w:u w:val="none"/>
            <w:lang w:val="ru-RU"/>
          </w:rPr>
          <w:t>әдебиетті</w:t>
        </w:r>
        <w:proofErr w:type="spellEnd"/>
      </w:hyperlink>
      <w:r w:rsidRPr="009115D3">
        <w:rPr>
          <w:sz w:val="28"/>
          <w:szCs w:val="28"/>
          <w:lang w:val="ru-RU"/>
        </w:rPr>
        <w:t>,</w:t>
      </w:r>
      <w:r w:rsidRPr="008D488C">
        <w:rPr>
          <w:sz w:val="28"/>
          <w:szCs w:val="28"/>
          <w:lang w:val="ru-RU"/>
        </w:rPr>
        <w:t xml:space="preserve"> 2008.</w:t>
      </w:r>
    </w:p>
    <w:p w:rsidR="008D488C" w:rsidRPr="008D488C" w:rsidRDefault="008D488C" w:rsidP="008D488C">
      <w:pPr>
        <w:pStyle w:val="a7"/>
        <w:numPr>
          <w:ilvl w:val="0"/>
          <w:numId w:val="5"/>
        </w:numPr>
        <w:tabs>
          <w:tab w:val="left" w:pos="459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8D488C">
        <w:rPr>
          <w:rFonts w:ascii="Times New Roman" w:hAnsi="Times New Roman"/>
          <w:sz w:val="28"/>
          <w:szCs w:val="28"/>
          <w:lang w:val="kk-KZ"/>
        </w:rPr>
        <w:t>Кусаинов, А. К. Знаем ли мы своих детей? / А.К. Кусаинов,К.Ж. Кожахметова, М.Е. Демеуова. – Алматы: Изд-во РОНД, 2004.</w:t>
      </w:r>
    </w:p>
    <w:p w:rsidR="008D488C" w:rsidRPr="008D488C" w:rsidRDefault="008D488C" w:rsidP="008D488C">
      <w:pPr>
        <w:pStyle w:val="a7"/>
        <w:numPr>
          <w:ilvl w:val="0"/>
          <w:numId w:val="5"/>
        </w:numPr>
        <w:tabs>
          <w:tab w:val="left" w:pos="459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8D488C">
        <w:rPr>
          <w:rFonts w:ascii="Times New Roman" w:hAnsi="Times New Roman"/>
          <w:bCs/>
          <w:color w:val="000000"/>
          <w:spacing w:val="2"/>
          <w:sz w:val="28"/>
          <w:szCs w:val="28"/>
        </w:rPr>
        <w:t>Битянова</w:t>
      </w:r>
      <w:proofErr w:type="spellEnd"/>
      <w:r w:rsidRPr="008D488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М.Р.</w:t>
      </w:r>
      <w:r w:rsidRPr="008D488C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D488C">
        <w:rPr>
          <w:rFonts w:ascii="Times New Roman" w:hAnsi="Times New Roman"/>
          <w:color w:val="000000"/>
          <w:spacing w:val="2"/>
          <w:sz w:val="28"/>
          <w:szCs w:val="28"/>
        </w:rPr>
        <w:t>Организация психоло</w:t>
      </w:r>
      <w:r w:rsidRPr="008D488C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8D488C">
        <w:rPr>
          <w:rFonts w:ascii="Times New Roman" w:hAnsi="Times New Roman"/>
          <w:color w:val="000000"/>
          <w:spacing w:val="-9"/>
          <w:sz w:val="28"/>
          <w:szCs w:val="28"/>
        </w:rPr>
        <w:t xml:space="preserve">гической работы в школе. </w:t>
      </w:r>
      <w:r w:rsidRPr="008D488C">
        <w:rPr>
          <w:rFonts w:ascii="Times New Roman" w:hAnsi="Times New Roman"/>
          <w:color w:val="000000"/>
          <w:spacing w:val="-9"/>
          <w:sz w:val="28"/>
          <w:szCs w:val="28"/>
          <w:lang w:val="kk-KZ"/>
        </w:rPr>
        <w:t xml:space="preserve">- </w:t>
      </w:r>
      <w:r w:rsidRPr="008D488C">
        <w:rPr>
          <w:rFonts w:ascii="Times New Roman" w:hAnsi="Times New Roman"/>
          <w:color w:val="000000"/>
          <w:spacing w:val="-9"/>
          <w:sz w:val="28"/>
          <w:szCs w:val="28"/>
        </w:rPr>
        <w:t>М.: Совершен</w:t>
      </w:r>
      <w:r w:rsidRPr="008D488C">
        <w:rPr>
          <w:rFonts w:ascii="Times New Roman" w:hAnsi="Times New Roman"/>
          <w:color w:val="000000"/>
          <w:spacing w:val="-9"/>
          <w:sz w:val="28"/>
          <w:szCs w:val="28"/>
        </w:rPr>
        <w:softHyphen/>
        <w:t xml:space="preserve">ство, 1998. </w:t>
      </w:r>
      <w:r w:rsidRPr="008D488C">
        <w:rPr>
          <w:rFonts w:ascii="Times New Roman" w:hAnsi="Times New Roman"/>
          <w:color w:val="000000"/>
          <w:spacing w:val="-9"/>
          <w:sz w:val="28"/>
          <w:szCs w:val="28"/>
          <w:lang w:val="kk-KZ"/>
        </w:rPr>
        <w:t xml:space="preserve">-- </w:t>
      </w:r>
      <w:r w:rsidRPr="008D488C">
        <w:rPr>
          <w:rFonts w:ascii="Times New Roman" w:hAnsi="Times New Roman"/>
          <w:color w:val="000000"/>
          <w:spacing w:val="-9"/>
          <w:sz w:val="28"/>
          <w:szCs w:val="28"/>
        </w:rPr>
        <w:t>298 с.</w:t>
      </w:r>
    </w:p>
    <w:p w:rsidR="008D488C" w:rsidRPr="008D488C" w:rsidRDefault="008D488C" w:rsidP="008D488C">
      <w:pPr>
        <w:pStyle w:val="a7"/>
        <w:numPr>
          <w:ilvl w:val="0"/>
          <w:numId w:val="5"/>
        </w:numPr>
        <w:tabs>
          <w:tab w:val="left" w:pos="459"/>
          <w:tab w:val="left" w:pos="993"/>
        </w:tabs>
        <w:spacing w:after="0" w:line="240" w:lineRule="auto"/>
        <w:ind w:left="142" w:firstLine="425"/>
        <w:jc w:val="both"/>
        <w:rPr>
          <w:rStyle w:val="FontStyle120"/>
          <w:b/>
          <w:sz w:val="28"/>
          <w:szCs w:val="28"/>
          <w:lang w:val="kk-KZ"/>
        </w:rPr>
      </w:pPr>
      <w:r w:rsidRPr="008D488C">
        <w:rPr>
          <w:rStyle w:val="FontStyle120"/>
          <w:sz w:val="28"/>
          <w:szCs w:val="28"/>
        </w:rPr>
        <w:t xml:space="preserve">Практикум по арт-терапии </w:t>
      </w:r>
      <w:r w:rsidRPr="008D488C">
        <w:rPr>
          <w:rStyle w:val="FontStyle120"/>
          <w:sz w:val="28"/>
          <w:szCs w:val="28"/>
          <w:lang w:val="uk-UA"/>
        </w:rPr>
        <w:t xml:space="preserve">/ </w:t>
      </w:r>
      <w:r w:rsidRPr="008D488C">
        <w:rPr>
          <w:rStyle w:val="FontStyle120"/>
          <w:sz w:val="28"/>
          <w:szCs w:val="28"/>
        </w:rPr>
        <w:t xml:space="preserve">Под ред. А. И. Копытина. </w:t>
      </w:r>
      <w:r w:rsidRPr="008D488C">
        <w:rPr>
          <w:rStyle w:val="FontStyle120"/>
          <w:sz w:val="28"/>
          <w:szCs w:val="28"/>
          <w:lang w:val="uk-UA"/>
        </w:rPr>
        <w:t xml:space="preserve">- </w:t>
      </w:r>
      <w:r w:rsidRPr="008D488C">
        <w:rPr>
          <w:rStyle w:val="FontStyle120"/>
          <w:sz w:val="28"/>
          <w:szCs w:val="28"/>
        </w:rPr>
        <w:t xml:space="preserve">СПб.: Питер, </w:t>
      </w:r>
      <w:r w:rsidRPr="008D488C">
        <w:rPr>
          <w:rStyle w:val="FontStyle120"/>
          <w:sz w:val="28"/>
          <w:szCs w:val="28"/>
          <w:lang w:val="uk-UA"/>
        </w:rPr>
        <w:t xml:space="preserve">2001. - 448 </w:t>
      </w:r>
      <w:r w:rsidRPr="008D488C">
        <w:rPr>
          <w:rStyle w:val="FontStyle120"/>
          <w:sz w:val="28"/>
          <w:szCs w:val="28"/>
        </w:rPr>
        <w:t>с</w:t>
      </w:r>
    </w:p>
    <w:p w:rsidR="008D488C" w:rsidRPr="008D488C" w:rsidRDefault="008D488C" w:rsidP="008D488C">
      <w:pPr>
        <w:pStyle w:val="a7"/>
        <w:numPr>
          <w:ilvl w:val="0"/>
          <w:numId w:val="5"/>
        </w:numPr>
        <w:tabs>
          <w:tab w:val="left" w:pos="459"/>
          <w:tab w:val="left" w:pos="993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488C">
        <w:rPr>
          <w:rFonts w:ascii="Times New Roman" w:hAnsi="Times New Roman"/>
          <w:sz w:val="28"/>
          <w:szCs w:val="28"/>
        </w:rPr>
        <w:t xml:space="preserve">Ткач Е.Н. Введение в психолого-педагогическую специальность. – Хабаровск: Изд-во ГОУ ВПО ХГПУ, 2003. </w:t>
      </w:r>
      <w:r w:rsidRPr="008D488C">
        <w:rPr>
          <w:rFonts w:ascii="Times New Roman" w:hAnsi="Times New Roman"/>
          <w:sz w:val="28"/>
          <w:szCs w:val="28"/>
          <w:lang w:val="kk-KZ"/>
        </w:rPr>
        <w:t>-</w:t>
      </w:r>
      <w:r w:rsidRPr="008D488C">
        <w:rPr>
          <w:rFonts w:ascii="Times New Roman" w:hAnsi="Times New Roman"/>
          <w:sz w:val="28"/>
          <w:szCs w:val="28"/>
        </w:rPr>
        <w:t xml:space="preserve"> 59с.</w:t>
      </w:r>
    </w:p>
    <w:p w:rsidR="008D488C" w:rsidRPr="009B777A" w:rsidRDefault="008D488C" w:rsidP="008D488C">
      <w:pPr>
        <w:pStyle w:val="a7"/>
        <w:numPr>
          <w:ilvl w:val="0"/>
          <w:numId w:val="5"/>
        </w:numPr>
        <w:tabs>
          <w:tab w:val="left" w:pos="993"/>
        </w:tabs>
        <w:ind w:left="142" w:firstLine="425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B777A">
        <w:rPr>
          <w:rFonts w:ascii="Times New Roman" w:hAnsi="Times New Roman"/>
          <w:sz w:val="28"/>
          <w:szCs w:val="28"/>
        </w:rPr>
        <w:t>Столяренко  Л.Д. Практикум  по  психологии. Ростов-на Дону. 2002.</w:t>
      </w:r>
    </w:p>
    <w:p w:rsidR="008D488C" w:rsidRPr="008D488C" w:rsidRDefault="008D488C" w:rsidP="008D488C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8D488C">
        <w:rPr>
          <w:sz w:val="28"/>
          <w:szCs w:val="28"/>
        </w:rPr>
        <w:t xml:space="preserve">Психолого-педагогический практикум /Под ред. А.П. </w:t>
      </w:r>
      <w:proofErr w:type="spellStart"/>
      <w:r w:rsidRPr="008D488C">
        <w:rPr>
          <w:sz w:val="28"/>
          <w:szCs w:val="28"/>
        </w:rPr>
        <w:t>Тряпицыной</w:t>
      </w:r>
      <w:proofErr w:type="spellEnd"/>
      <w:r w:rsidRPr="008D488C">
        <w:rPr>
          <w:sz w:val="28"/>
          <w:szCs w:val="28"/>
        </w:rPr>
        <w:t xml:space="preserve"> – </w:t>
      </w:r>
      <w:proofErr w:type="gramStart"/>
      <w:r w:rsidRPr="008D488C">
        <w:rPr>
          <w:sz w:val="28"/>
          <w:szCs w:val="28"/>
        </w:rPr>
        <w:t>СПб.:</w:t>
      </w:r>
      <w:proofErr w:type="gramEnd"/>
      <w:r w:rsidRPr="008D488C">
        <w:rPr>
          <w:sz w:val="28"/>
          <w:szCs w:val="28"/>
        </w:rPr>
        <w:t xml:space="preserve"> Изд-во РГПУ им. А.И. Герцена, 2003; </w:t>
      </w:r>
    </w:p>
    <w:p w:rsidR="008D488C" w:rsidRPr="008D488C" w:rsidRDefault="008D488C" w:rsidP="008D488C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  <w:lang w:val="kk-KZ"/>
        </w:rPr>
      </w:pPr>
      <w:r w:rsidRPr="008D488C">
        <w:rPr>
          <w:sz w:val="28"/>
          <w:szCs w:val="28"/>
        </w:rPr>
        <w:t xml:space="preserve">Психолого-педагогический практикум /Авт.-сост. А.К.Быков. – М.: ТЦ Сфера, 2006; </w:t>
      </w:r>
    </w:p>
    <w:p w:rsidR="008D488C" w:rsidRPr="008D488C" w:rsidRDefault="008D488C" w:rsidP="008D488C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  <w:lang w:val="kk-KZ"/>
        </w:rPr>
      </w:pPr>
      <w:r w:rsidRPr="008D488C">
        <w:rPr>
          <w:sz w:val="28"/>
          <w:szCs w:val="28"/>
        </w:rPr>
        <w:t xml:space="preserve">Психолого-педагогический педагогический практикум /Под ред. В.А. </w:t>
      </w:r>
      <w:proofErr w:type="spellStart"/>
      <w:r w:rsidRPr="008D488C">
        <w:rPr>
          <w:sz w:val="28"/>
          <w:szCs w:val="28"/>
        </w:rPr>
        <w:t>Сластенина</w:t>
      </w:r>
      <w:proofErr w:type="spellEnd"/>
      <w:r w:rsidRPr="008D488C">
        <w:rPr>
          <w:sz w:val="28"/>
          <w:szCs w:val="28"/>
        </w:rPr>
        <w:t xml:space="preserve">. М.: Издательский центр «Академия», 2007.  </w:t>
      </w:r>
    </w:p>
    <w:p w:rsidR="008D488C" w:rsidRPr="008D488C" w:rsidRDefault="008D488C" w:rsidP="008D488C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proofErr w:type="spellStart"/>
      <w:r w:rsidRPr="008D488C">
        <w:rPr>
          <w:sz w:val="28"/>
          <w:szCs w:val="28"/>
        </w:rPr>
        <w:t>Прутченков</w:t>
      </w:r>
      <w:proofErr w:type="spellEnd"/>
      <w:r w:rsidRPr="008D488C">
        <w:rPr>
          <w:sz w:val="28"/>
          <w:szCs w:val="28"/>
        </w:rPr>
        <w:t xml:space="preserve"> А.С. Социально-психологический тренинг в школе. – М.: 2001.</w:t>
      </w:r>
    </w:p>
    <w:p w:rsidR="008D488C" w:rsidRPr="008D488C" w:rsidRDefault="008D488C" w:rsidP="008D488C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proofErr w:type="spellStart"/>
      <w:r w:rsidRPr="008D488C">
        <w:rPr>
          <w:sz w:val="28"/>
          <w:szCs w:val="28"/>
        </w:rPr>
        <w:t>Самоукина</w:t>
      </w:r>
      <w:proofErr w:type="spellEnd"/>
      <w:r w:rsidRPr="008D488C">
        <w:rPr>
          <w:sz w:val="28"/>
          <w:szCs w:val="28"/>
        </w:rPr>
        <w:t xml:space="preserve"> Н.В. Игры в школе и дома: психотехнические упражнения и коррекционные программы.</w:t>
      </w:r>
    </w:p>
    <w:p w:rsidR="008D488C" w:rsidRPr="008D488C" w:rsidRDefault="008D488C" w:rsidP="008D488C">
      <w:pPr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8D488C">
        <w:rPr>
          <w:sz w:val="28"/>
          <w:szCs w:val="28"/>
        </w:rPr>
        <w:t>Ткач Е.Н. Введение в психолого-педагогическую специальность. – Хабаровск: Изд-во ГОУ ВПО ХГПУ, 2003. – 59с.</w:t>
      </w:r>
    </w:p>
    <w:p w:rsidR="00616BC0" w:rsidRPr="008D488C" w:rsidRDefault="00616BC0">
      <w:pPr>
        <w:rPr>
          <w:b/>
          <w:sz w:val="28"/>
          <w:szCs w:val="28"/>
        </w:rPr>
      </w:pPr>
    </w:p>
    <w:sectPr w:rsidR="00616BC0" w:rsidRPr="008D488C" w:rsidSect="0061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14563"/>
    <w:multiLevelType w:val="hybridMultilevel"/>
    <w:tmpl w:val="39246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5D26"/>
    <w:multiLevelType w:val="hybridMultilevel"/>
    <w:tmpl w:val="B20AC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AE3232"/>
    <w:multiLevelType w:val="hybridMultilevel"/>
    <w:tmpl w:val="99280D7A"/>
    <w:lvl w:ilvl="0" w:tplc="4D807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7252E"/>
    <w:multiLevelType w:val="hybridMultilevel"/>
    <w:tmpl w:val="C2388E08"/>
    <w:lvl w:ilvl="0" w:tplc="E848CB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77B40D8B"/>
    <w:multiLevelType w:val="hybridMultilevel"/>
    <w:tmpl w:val="8AB83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C"/>
    <w:rsid w:val="0055345C"/>
    <w:rsid w:val="00616BC0"/>
    <w:rsid w:val="008D488C"/>
    <w:rsid w:val="009115D3"/>
    <w:rsid w:val="009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822A3-21D0-42B5-9A2C-4921411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semiHidden/>
    <w:unhideWhenUsed/>
    <w:rsid w:val="008D488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uiPriority w:val="99"/>
    <w:semiHidden/>
    <w:rsid w:val="008D48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с отступом Знак1"/>
    <w:link w:val="a3"/>
    <w:uiPriority w:val="99"/>
    <w:semiHidden/>
    <w:rsid w:val="008D48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8D488C"/>
    <w:rPr>
      <w:color w:val="0000FF"/>
      <w:u w:val="single"/>
    </w:rPr>
  </w:style>
  <w:style w:type="paragraph" w:customStyle="1" w:styleId="a6">
    <w:name w:val="Ñïèñîê"/>
    <w:basedOn w:val="a"/>
    <w:rsid w:val="008D488C"/>
    <w:pPr>
      <w:tabs>
        <w:tab w:val="right" w:pos="851"/>
      </w:tabs>
      <w:spacing w:line="360" w:lineRule="atLeast"/>
      <w:ind w:left="1560" w:hanging="426"/>
      <w:jc w:val="both"/>
    </w:pPr>
    <w:rPr>
      <w:sz w:val="22"/>
      <w:lang w:val="en-US"/>
    </w:rPr>
  </w:style>
  <w:style w:type="paragraph" w:styleId="a7">
    <w:name w:val="List Paragraph"/>
    <w:aliases w:val="без абзаца,List Paragraph,маркированный"/>
    <w:basedOn w:val="a"/>
    <w:link w:val="a8"/>
    <w:uiPriority w:val="99"/>
    <w:qFormat/>
    <w:rsid w:val="008D488C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aliases w:val="без абзаца Знак,List Paragraph Знак,маркированный Знак"/>
    <w:link w:val="a7"/>
    <w:uiPriority w:val="99"/>
    <w:locked/>
    <w:rsid w:val="008D488C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ntStyle120">
    <w:name w:val="Font Style120"/>
    <w:basedOn w:val="a0"/>
    <w:uiPriority w:val="99"/>
    <w:rsid w:val="008D488C"/>
    <w:rPr>
      <w:rFonts w:ascii="Times New Roman" w:hAnsi="Times New Roman" w:cs="Times New Roman"/>
      <w:spacing w:val="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tref.ru/norma-shifarmashilifi-izmetin-jetildiru-jonindegi-sharalar-tu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Мурзагулова Мейрамкул</cp:lastModifiedBy>
  <cp:revision>2</cp:revision>
  <dcterms:created xsi:type="dcterms:W3CDTF">2018-11-30T07:50:00Z</dcterms:created>
  <dcterms:modified xsi:type="dcterms:W3CDTF">2018-11-30T07:50:00Z</dcterms:modified>
</cp:coreProperties>
</file>